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EB2" w:rsidRPr="006B3518" w:rsidRDefault="00CE3541" w:rsidP="006B3518">
      <w:pPr>
        <w:spacing w:line="240" w:lineRule="auto"/>
        <w:ind w:left="-709" w:firstLine="708"/>
        <w:jc w:val="both"/>
        <w:rPr>
          <w:rFonts w:ascii="Times New Roman" w:hAnsi="Times New Roman" w:cs="Times New Roman"/>
          <w:sz w:val="28"/>
          <w:szCs w:val="24"/>
        </w:rPr>
      </w:pPr>
      <w:r w:rsidRPr="006B3518">
        <w:rPr>
          <w:rFonts w:ascii="Times New Roman" w:hAnsi="Times New Roman" w:cs="Times New Roman"/>
          <w:sz w:val="28"/>
          <w:szCs w:val="24"/>
        </w:rPr>
        <w:t>В Детской библиотеке</w:t>
      </w:r>
      <w:r w:rsidR="00AE760D" w:rsidRPr="006B3518">
        <w:rPr>
          <w:rFonts w:ascii="Times New Roman" w:hAnsi="Times New Roman" w:cs="Times New Roman"/>
          <w:sz w:val="28"/>
          <w:szCs w:val="24"/>
        </w:rPr>
        <w:t>,</w:t>
      </w:r>
      <w:r w:rsidRPr="006B3518">
        <w:rPr>
          <w:rFonts w:ascii="Times New Roman" w:hAnsi="Times New Roman" w:cs="Times New Roman"/>
          <w:sz w:val="28"/>
          <w:szCs w:val="24"/>
        </w:rPr>
        <w:t xml:space="preserve"> в рамках </w:t>
      </w:r>
      <w:r w:rsidR="0056007F" w:rsidRPr="006B3518">
        <w:rPr>
          <w:rFonts w:ascii="Times New Roman" w:hAnsi="Times New Roman" w:cs="Times New Roman"/>
          <w:sz w:val="28"/>
          <w:szCs w:val="24"/>
        </w:rPr>
        <w:t>«</w:t>
      </w:r>
      <w:r w:rsidRPr="006B3518">
        <w:rPr>
          <w:rFonts w:ascii="Times New Roman" w:hAnsi="Times New Roman" w:cs="Times New Roman"/>
          <w:sz w:val="28"/>
          <w:szCs w:val="24"/>
        </w:rPr>
        <w:t>Недели детской и юношеской книги</w:t>
      </w:r>
      <w:r w:rsidR="0056007F" w:rsidRPr="006B3518">
        <w:rPr>
          <w:rFonts w:ascii="Times New Roman" w:hAnsi="Times New Roman" w:cs="Times New Roman"/>
          <w:sz w:val="28"/>
          <w:szCs w:val="24"/>
        </w:rPr>
        <w:t>»</w:t>
      </w:r>
      <w:r w:rsidR="00AE760D" w:rsidRPr="006B3518">
        <w:rPr>
          <w:rFonts w:ascii="Times New Roman" w:hAnsi="Times New Roman" w:cs="Times New Roman"/>
          <w:sz w:val="28"/>
          <w:szCs w:val="24"/>
        </w:rPr>
        <w:t>,</w:t>
      </w:r>
      <w:r w:rsidR="00052AEC" w:rsidRPr="006B3518">
        <w:rPr>
          <w:rFonts w:ascii="Times New Roman" w:hAnsi="Times New Roman" w:cs="Times New Roman"/>
          <w:sz w:val="28"/>
          <w:szCs w:val="24"/>
        </w:rPr>
        <w:t xml:space="preserve"> </w:t>
      </w:r>
      <w:r w:rsidRPr="006B3518">
        <w:rPr>
          <w:rFonts w:ascii="Times New Roman" w:hAnsi="Times New Roman" w:cs="Times New Roman"/>
          <w:sz w:val="28"/>
          <w:szCs w:val="24"/>
        </w:rPr>
        <w:t>прошёл у</w:t>
      </w:r>
      <w:r w:rsidR="00206B89" w:rsidRPr="006B3518">
        <w:rPr>
          <w:rFonts w:ascii="Times New Roman" w:hAnsi="Times New Roman" w:cs="Times New Roman"/>
          <w:sz w:val="28"/>
          <w:szCs w:val="24"/>
        </w:rPr>
        <w:t>стный журнал "Книжные герои моего народа"</w:t>
      </w:r>
      <w:r w:rsidRPr="006B3518">
        <w:rPr>
          <w:rFonts w:ascii="Times New Roman" w:hAnsi="Times New Roman" w:cs="Times New Roman"/>
          <w:sz w:val="28"/>
          <w:szCs w:val="24"/>
        </w:rPr>
        <w:t>.</w:t>
      </w:r>
    </w:p>
    <w:p w:rsidR="00B00FE7" w:rsidRPr="006B3518" w:rsidRDefault="00430EB2" w:rsidP="006B3518">
      <w:pPr>
        <w:ind w:left="-709" w:firstLine="708"/>
        <w:jc w:val="both"/>
        <w:rPr>
          <w:rFonts w:ascii="Times New Roman" w:hAnsi="Times New Roman" w:cs="Times New Roman"/>
          <w:sz w:val="28"/>
          <w:szCs w:val="24"/>
        </w:rPr>
      </w:pPr>
      <w:r w:rsidRPr="006B3518">
        <w:rPr>
          <w:rFonts w:ascii="Times New Roman" w:hAnsi="Times New Roman" w:cs="Times New Roman"/>
          <w:sz w:val="28"/>
          <w:szCs w:val="24"/>
        </w:rPr>
        <w:t>У</w:t>
      </w:r>
      <w:r w:rsidR="0051210F" w:rsidRPr="006B3518">
        <w:rPr>
          <w:rFonts w:ascii="Times New Roman" w:hAnsi="Times New Roman" w:cs="Times New Roman"/>
          <w:sz w:val="28"/>
          <w:szCs w:val="24"/>
        </w:rPr>
        <w:t xml:space="preserve"> всех народов есть сказки — их обожали во все времена, любят их и сегодня, причем любят одинаково и дети, и взрослые. Сказка помогает лучше узнать свой народ. Со сказкой связаны наши представления о добре и зле, о мире и справедливости. </w:t>
      </w:r>
      <w:r w:rsidR="00F954D4" w:rsidRPr="006B3518">
        <w:rPr>
          <w:rFonts w:ascii="Times New Roman" w:hAnsi="Times New Roman" w:cs="Times New Roman"/>
          <w:sz w:val="28"/>
          <w:szCs w:val="24"/>
        </w:rPr>
        <w:t xml:space="preserve">На мероприятии </w:t>
      </w:r>
      <w:r w:rsidR="00B00FE7" w:rsidRPr="006B3518">
        <w:rPr>
          <w:rFonts w:ascii="Times New Roman" w:hAnsi="Times New Roman" w:cs="Times New Roman"/>
          <w:sz w:val="28"/>
          <w:szCs w:val="24"/>
        </w:rPr>
        <w:t xml:space="preserve">библиограф О. Н. Арсланова познакомила ребят со сказочными героями татарского, башкирского, хантыйского эпоса. А по окончании ребят ждал сюрприз: они прослушали сказки на настоящем раритетном проигрывателе с трескучей иголкой, наслаждаясь </w:t>
      </w:r>
      <w:r w:rsidR="00B00FE7" w:rsidRPr="006B3518">
        <w:rPr>
          <w:rFonts w:ascii="Times New Roman" w:hAnsi="Times New Roman" w:cs="Times New Roman"/>
          <w:sz w:val="24"/>
        </w:rPr>
        <w:t>всей</w:t>
      </w:r>
      <w:r w:rsidR="00B00FE7" w:rsidRPr="006B3518">
        <w:rPr>
          <w:rFonts w:ascii="Times New Roman" w:hAnsi="Times New Roman" w:cs="Times New Roman"/>
          <w:sz w:val="28"/>
          <w:szCs w:val="24"/>
        </w:rPr>
        <w:t xml:space="preserve"> красотой голоса исполнителя сказки.</w:t>
      </w:r>
    </w:p>
    <w:p w:rsidR="005B2028" w:rsidRDefault="005B2028" w:rsidP="00CE354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2028" w:rsidRPr="00CE3541" w:rsidRDefault="0056007F" w:rsidP="0056007F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5600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230"/>
            <wp:effectExtent l="171450" t="152400" r="174625" b="214630"/>
            <wp:docPr id="1" name="Рисунок 1" descr="C:\Users\Bibliograf\Desktop\DSC0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graf\Desktop\DSC015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sectPr w:rsidR="005B2028" w:rsidRPr="00CE3541" w:rsidSect="006B351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10F"/>
    <w:rsid w:val="00052AEC"/>
    <w:rsid w:val="00206B89"/>
    <w:rsid w:val="0029324C"/>
    <w:rsid w:val="00347608"/>
    <w:rsid w:val="00375C34"/>
    <w:rsid w:val="00430EB2"/>
    <w:rsid w:val="0051210F"/>
    <w:rsid w:val="00545CE4"/>
    <w:rsid w:val="0056007F"/>
    <w:rsid w:val="005A7B2E"/>
    <w:rsid w:val="005B2028"/>
    <w:rsid w:val="0064113F"/>
    <w:rsid w:val="006B3518"/>
    <w:rsid w:val="00AE760D"/>
    <w:rsid w:val="00B00FE7"/>
    <w:rsid w:val="00CE3541"/>
    <w:rsid w:val="00DC7E0B"/>
    <w:rsid w:val="00F95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1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4113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1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411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Bibliograf</dc:creator>
  <cp:keywords/>
  <dc:description/>
  <cp:lastModifiedBy>Юлия Альбертовна</cp:lastModifiedBy>
  <cp:revision>9</cp:revision>
  <cp:lastPrinted>2017-03-28T09:48:00Z</cp:lastPrinted>
  <dcterms:created xsi:type="dcterms:W3CDTF">2017-03-26T09:42:00Z</dcterms:created>
  <dcterms:modified xsi:type="dcterms:W3CDTF">2017-04-09T11:56:00Z</dcterms:modified>
</cp:coreProperties>
</file>