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B4" w:rsidRDefault="00CA2D6B" w:rsidP="008556B4">
      <w:pPr>
        <w:pStyle w:val="msonormalbullet1gif"/>
        <w:spacing w:line="30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56B4">
        <w:rPr>
          <w:b/>
          <w:sz w:val="28"/>
          <w:szCs w:val="28"/>
        </w:rPr>
        <w:t>Содержание мероприятия:</w:t>
      </w:r>
    </w:p>
    <w:p w:rsidR="000E749C" w:rsidRDefault="000E749C" w:rsidP="008556B4">
      <w:pPr>
        <w:pStyle w:val="msonormalbullet1gif"/>
        <w:spacing w:line="300" w:lineRule="auto"/>
        <w:contextualSpacing/>
        <w:jc w:val="both"/>
        <w:rPr>
          <w:b/>
          <w:sz w:val="28"/>
          <w:szCs w:val="28"/>
        </w:rPr>
      </w:pPr>
    </w:p>
    <w:p w:rsidR="000E749C" w:rsidRDefault="000E749C" w:rsidP="008556B4">
      <w:pPr>
        <w:pStyle w:val="msonormalbullet1gif"/>
        <w:spacing w:line="300" w:lineRule="auto"/>
        <w:contextualSpacing/>
        <w:jc w:val="both"/>
        <w:rPr>
          <w:b/>
          <w:sz w:val="28"/>
          <w:szCs w:val="28"/>
        </w:rPr>
      </w:pPr>
    </w:p>
    <w:p w:rsidR="003C4DB8" w:rsidRDefault="0030450E" w:rsidP="008556B4">
      <w:pPr>
        <w:pStyle w:val="msonormalbullet1gif"/>
        <w:spacing w:line="300" w:lineRule="auto"/>
        <w:contextualSpacing/>
        <w:jc w:val="both"/>
        <w:rPr>
          <w:sz w:val="28"/>
          <w:szCs w:val="28"/>
        </w:rPr>
      </w:pPr>
      <w:r w:rsidRPr="003C4DB8">
        <w:rPr>
          <w:sz w:val="28"/>
          <w:szCs w:val="28"/>
        </w:rPr>
        <w:t>Клубные формы работы позволяют библиотеке распространять своё влияние и на тех людей, которые не являются ее читателями</w:t>
      </w:r>
      <w:r w:rsidR="0062230B" w:rsidRPr="003C4DB8">
        <w:rPr>
          <w:sz w:val="28"/>
          <w:szCs w:val="28"/>
        </w:rPr>
        <w:t>, но живут в на</w:t>
      </w:r>
      <w:r w:rsidRPr="003C4DB8">
        <w:rPr>
          <w:sz w:val="28"/>
          <w:szCs w:val="28"/>
        </w:rPr>
        <w:t xml:space="preserve">селённом пункте. </w:t>
      </w:r>
      <w:proofErr w:type="gramStart"/>
      <w:r w:rsidRPr="003C4DB8">
        <w:rPr>
          <w:sz w:val="28"/>
          <w:szCs w:val="28"/>
        </w:rPr>
        <w:t>Так</w:t>
      </w:r>
      <w:r w:rsidR="0062230B" w:rsidRPr="003C4DB8">
        <w:rPr>
          <w:sz w:val="28"/>
          <w:szCs w:val="28"/>
        </w:rPr>
        <w:t xml:space="preserve">, </w:t>
      </w:r>
      <w:r w:rsidRPr="003C4DB8">
        <w:rPr>
          <w:sz w:val="28"/>
          <w:szCs w:val="28"/>
        </w:rPr>
        <w:t>с января 2016 г. в Центральной городской библиотек начал свою работу клуб под названием «К книге и чтению – через досуг и общение»</w:t>
      </w:r>
      <w:r w:rsidR="0062230B" w:rsidRPr="003C4DB8">
        <w:rPr>
          <w:sz w:val="28"/>
          <w:szCs w:val="28"/>
        </w:rPr>
        <w:t xml:space="preserve">. </w:t>
      </w:r>
      <w:proofErr w:type="gramEnd"/>
    </w:p>
    <w:p w:rsidR="0030450E" w:rsidRDefault="0062230B" w:rsidP="008556B4">
      <w:pPr>
        <w:pStyle w:val="msonormalbullet1gif"/>
        <w:spacing w:line="300" w:lineRule="auto"/>
        <w:contextualSpacing/>
        <w:jc w:val="both"/>
        <w:rPr>
          <w:sz w:val="28"/>
          <w:szCs w:val="28"/>
        </w:rPr>
      </w:pPr>
      <w:r w:rsidRPr="003C4DB8">
        <w:rPr>
          <w:sz w:val="28"/>
          <w:szCs w:val="28"/>
        </w:rPr>
        <w:t xml:space="preserve">А 28 июня клуб провел молодёжный </w:t>
      </w:r>
      <w:proofErr w:type="spellStart"/>
      <w:r w:rsidRPr="003C4DB8">
        <w:rPr>
          <w:sz w:val="28"/>
          <w:szCs w:val="28"/>
        </w:rPr>
        <w:t>флеш</w:t>
      </w:r>
      <w:proofErr w:type="spellEnd"/>
      <w:r w:rsidRPr="003C4DB8">
        <w:rPr>
          <w:sz w:val="28"/>
          <w:szCs w:val="28"/>
        </w:rPr>
        <w:t>-моб «Читай всегда, читай везде!», в котором все участники в течени</w:t>
      </w:r>
      <w:proofErr w:type="gramStart"/>
      <w:r w:rsidRPr="003C4DB8">
        <w:rPr>
          <w:sz w:val="28"/>
          <w:szCs w:val="28"/>
        </w:rPr>
        <w:t>и</w:t>
      </w:r>
      <w:proofErr w:type="gramEnd"/>
      <w:r w:rsidRPr="003C4DB8">
        <w:rPr>
          <w:sz w:val="28"/>
          <w:szCs w:val="28"/>
        </w:rPr>
        <w:t xml:space="preserve"> минуты читали книги. Продолжил мероприятие «открытый микрофон», все желающие могли прочитать</w:t>
      </w:r>
      <w:r w:rsidR="003C4DB8" w:rsidRPr="003C4DB8">
        <w:rPr>
          <w:sz w:val="28"/>
          <w:szCs w:val="28"/>
        </w:rPr>
        <w:t xml:space="preserve"> свои любимые строки из любых произведение. Тем зрителям, которые не вспомнили ни одного стихотворения, раздавались «пилюли для чтения»</w:t>
      </w:r>
      <w:r w:rsidR="003C4DB8">
        <w:rPr>
          <w:sz w:val="28"/>
          <w:szCs w:val="28"/>
        </w:rPr>
        <w:t>.</w:t>
      </w:r>
      <w:r w:rsidRPr="003C4DB8">
        <w:rPr>
          <w:sz w:val="28"/>
          <w:szCs w:val="28"/>
        </w:rPr>
        <w:t xml:space="preserve"> Встреча состоялась в книжном магазине ООО «</w:t>
      </w:r>
      <w:proofErr w:type="spellStart"/>
      <w:r w:rsidRPr="003C4DB8">
        <w:rPr>
          <w:sz w:val="28"/>
          <w:szCs w:val="28"/>
        </w:rPr>
        <w:t>Лянторкнига</w:t>
      </w:r>
      <w:proofErr w:type="spellEnd"/>
      <w:r w:rsidRPr="003C4DB8">
        <w:rPr>
          <w:sz w:val="28"/>
          <w:szCs w:val="28"/>
        </w:rPr>
        <w:t>»</w:t>
      </w:r>
      <w:r w:rsidR="00CA2D6B">
        <w:rPr>
          <w:sz w:val="28"/>
          <w:szCs w:val="28"/>
        </w:rPr>
        <w:t xml:space="preserve">. </w:t>
      </w:r>
    </w:p>
    <w:p w:rsidR="00CA2D6B" w:rsidRPr="003C4DB8" w:rsidRDefault="00CA2D6B" w:rsidP="008556B4">
      <w:pPr>
        <w:pStyle w:val="msonormalbullet1gif"/>
        <w:spacing w:line="30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конце мероприятия участники флешь-моба получили задание принести в Центральную городс</w:t>
      </w:r>
      <w:r w:rsidR="006A319A">
        <w:rPr>
          <w:sz w:val="28"/>
          <w:szCs w:val="28"/>
        </w:rPr>
        <w:t>кую библиотеку свою фотографию</w:t>
      </w:r>
      <w:r>
        <w:rPr>
          <w:sz w:val="28"/>
          <w:szCs w:val="28"/>
        </w:rPr>
        <w:t xml:space="preserve"> «Я с книгой открываю мир». Вечер-встреча</w:t>
      </w:r>
      <w:r w:rsidR="006A319A">
        <w:rPr>
          <w:sz w:val="28"/>
          <w:szCs w:val="28"/>
        </w:rPr>
        <w:t xml:space="preserve"> была назначена на 7 июля 15.00 ч.</w:t>
      </w:r>
    </w:p>
    <w:p w:rsidR="0030450E" w:rsidRPr="003C4DB8" w:rsidRDefault="000E749C" w:rsidP="008556B4">
      <w:pPr>
        <w:pStyle w:val="msonormalbullet1gif"/>
        <w:spacing w:line="30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880D95" wp14:editId="737E1605">
            <wp:simplePos x="0" y="0"/>
            <wp:positionH relativeFrom="column">
              <wp:posOffset>-93980</wp:posOffset>
            </wp:positionH>
            <wp:positionV relativeFrom="paragraph">
              <wp:posOffset>1043305</wp:posOffset>
            </wp:positionV>
            <wp:extent cx="5940425" cy="3341370"/>
            <wp:effectExtent l="171450" t="171450" r="365125" b="354330"/>
            <wp:wrapThrough wrapText="bothSides">
              <wp:wrapPolygon edited="0">
                <wp:start x="554" y="-1108"/>
                <wp:lineTo x="-623" y="-862"/>
                <wp:lineTo x="-623" y="22043"/>
                <wp:lineTo x="-346" y="22782"/>
                <wp:lineTo x="485" y="23521"/>
                <wp:lineTo x="554" y="23767"/>
                <wp:lineTo x="21681" y="23767"/>
                <wp:lineTo x="21750" y="23521"/>
                <wp:lineTo x="22581" y="22782"/>
                <wp:lineTo x="22858" y="20935"/>
                <wp:lineTo x="22858" y="739"/>
                <wp:lineTo x="21889" y="-862"/>
                <wp:lineTo x="21681" y="-1108"/>
                <wp:lineTo x="554" y="-1108"/>
              </wp:wrapPolygon>
            </wp:wrapThrough>
            <wp:docPr id="1" name="Рисунок 1" descr="C:\Users\USER\Desktop\для г\SAM_4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г\SAM_46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50E" w:rsidRPr="003C4DB8" w:rsidRDefault="0030450E" w:rsidP="008556B4">
      <w:pPr>
        <w:pStyle w:val="msonormalbullet1gif"/>
        <w:spacing w:line="300" w:lineRule="auto"/>
        <w:contextualSpacing/>
        <w:jc w:val="both"/>
        <w:rPr>
          <w:sz w:val="28"/>
          <w:szCs w:val="28"/>
        </w:rPr>
      </w:pPr>
    </w:p>
    <w:p w:rsidR="0030450E" w:rsidRPr="003C4DB8" w:rsidRDefault="0030450E" w:rsidP="008556B4">
      <w:pPr>
        <w:pStyle w:val="msonormalbullet1gif"/>
        <w:spacing w:line="300" w:lineRule="auto"/>
        <w:contextualSpacing/>
        <w:jc w:val="both"/>
        <w:rPr>
          <w:sz w:val="28"/>
          <w:szCs w:val="28"/>
        </w:rPr>
      </w:pPr>
    </w:p>
    <w:p w:rsidR="002F36D1" w:rsidRPr="003C4DB8" w:rsidRDefault="002F36D1" w:rsidP="00594D89">
      <w:pPr>
        <w:pStyle w:val="msonormalbullet1gif"/>
        <w:spacing w:line="300" w:lineRule="auto"/>
        <w:contextualSpacing/>
        <w:jc w:val="both"/>
      </w:pPr>
    </w:p>
    <w:p w:rsidR="00D44F87" w:rsidRPr="003C4DB8" w:rsidRDefault="00D44F87" w:rsidP="00594D89">
      <w:pPr>
        <w:pStyle w:val="msonormalbullet1gif"/>
        <w:spacing w:line="300" w:lineRule="auto"/>
        <w:contextualSpacing/>
        <w:jc w:val="both"/>
      </w:pPr>
    </w:p>
    <w:p w:rsidR="002B18E5" w:rsidRPr="003C4DB8" w:rsidRDefault="003C4DB8" w:rsidP="00594D89">
      <w:pPr>
        <w:pStyle w:val="msonormalbullet1gif"/>
        <w:spacing w:line="300" w:lineRule="auto"/>
        <w:contextualSpacing/>
        <w:jc w:val="both"/>
      </w:pPr>
      <w:r w:rsidRPr="003C4DB8">
        <w:t xml:space="preserve"> </w:t>
      </w:r>
    </w:p>
    <w:p w:rsidR="00FB1C6B" w:rsidRPr="003C4DB8" w:rsidRDefault="000E749C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  <w:r>
        <w:rPr>
          <w:noProof/>
          <w:color w:val="181818"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6398F37A" wp14:editId="7DC17332">
            <wp:simplePos x="0" y="0"/>
            <wp:positionH relativeFrom="column">
              <wp:posOffset>-383540</wp:posOffset>
            </wp:positionH>
            <wp:positionV relativeFrom="paragraph">
              <wp:posOffset>683260</wp:posOffset>
            </wp:positionV>
            <wp:extent cx="6207760" cy="3496310"/>
            <wp:effectExtent l="171450" t="171450" r="364490" b="370840"/>
            <wp:wrapThrough wrapText="bothSides">
              <wp:wrapPolygon edited="0">
                <wp:start x="530" y="-1059"/>
                <wp:lineTo x="-597" y="-824"/>
                <wp:lineTo x="-597" y="22126"/>
                <wp:lineTo x="530" y="23773"/>
                <wp:lineTo x="21675" y="23773"/>
                <wp:lineTo x="21741" y="23538"/>
                <wp:lineTo x="22802" y="21890"/>
                <wp:lineTo x="22802" y="706"/>
                <wp:lineTo x="21874" y="-824"/>
                <wp:lineTo x="21675" y="-1059"/>
                <wp:lineTo x="530" y="-1059"/>
              </wp:wrapPolygon>
            </wp:wrapThrough>
            <wp:docPr id="3" name="Рисунок 3" descr="C:\Users\USER\Desktop\для г\SAM_4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г\SAM_4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3496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C6B" w:rsidRPr="003C4DB8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Pr="003C4DB8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Pr="003C4DB8" w:rsidRDefault="000E749C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  <w:r>
        <w:rPr>
          <w:noProof/>
          <w:color w:val="181818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DACE6B3" wp14:editId="3D1B2729">
            <wp:simplePos x="0" y="0"/>
            <wp:positionH relativeFrom="column">
              <wp:posOffset>-454660</wp:posOffset>
            </wp:positionH>
            <wp:positionV relativeFrom="paragraph">
              <wp:posOffset>390525</wp:posOffset>
            </wp:positionV>
            <wp:extent cx="6279515" cy="3536950"/>
            <wp:effectExtent l="171450" t="171450" r="368935" b="368300"/>
            <wp:wrapThrough wrapText="bothSides">
              <wp:wrapPolygon edited="0">
                <wp:start x="524" y="-1047"/>
                <wp:lineTo x="-590" y="-814"/>
                <wp:lineTo x="-590" y="22104"/>
                <wp:lineTo x="197" y="23384"/>
                <wp:lineTo x="524" y="23733"/>
                <wp:lineTo x="21690" y="23733"/>
                <wp:lineTo x="22083" y="23384"/>
                <wp:lineTo x="22804" y="21639"/>
                <wp:lineTo x="22804" y="698"/>
                <wp:lineTo x="21886" y="-814"/>
                <wp:lineTo x="21690" y="-1047"/>
                <wp:lineTo x="524" y="-1047"/>
              </wp:wrapPolygon>
            </wp:wrapThrough>
            <wp:docPr id="2" name="Рисунок 2" descr="C:\Users\USER\Desktop\для г\SAM_4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г\SAM_46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353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257" w:rsidRPr="002136F7" w:rsidRDefault="00A15257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  <w:bookmarkStart w:id="0" w:name="_GoBack"/>
      <w:bookmarkEnd w:id="0"/>
    </w:p>
    <w:sectPr w:rsidR="00A15257" w:rsidRPr="002136F7" w:rsidSect="002136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F4"/>
    <w:rsid w:val="00015DCC"/>
    <w:rsid w:val="00054A48"/>
    <w:rsid w:val="00070DF2"/>
    <w:rsid w:val="000B52AA"/>
    <w:rsid w:val="000B5469"/>
    <w:rsid w:val="000E749C"/>
    <w:rsid w:val="00204FE1"/>
    <w:rsid w:val="002063FB"/>
    <w:rsid w:val="002136F7"/>
    <w:rsid w:val="00285BCC"/>
    <w:rsid w:val="00287E22"/>
    <w:rsid w:val="002B18E5"/>
    <w:rsid w:val="002F36D1"/>
    <w:rsid w:val="0030450E"/>
    <w:rsid w:val="003207AC"/>
    <w:rsid w:val="00352F2B"/>
    <w:rsid w:val="003C4DB8"/>
    <w:rsid w:val="003E32CC"/>
    <w:rsid w:val="003E41C3"/>
    <w:rsid w:val="00446D0C"/>
    <w:rsid w:val="00464C40"/>
    <w:rsid w:val="004F54C6"/>
    <w:rsid w:val="004F5AE0"/>
    <w:rsid w:val="005332AA"/>
    <w:rsid w:val="00566FE7"/>
    <w:rsid w:val="00594D89"/>
    <w:rsid w:val="005C01B8"/>
    <w:rsid w:val="0062230B"/>
    <w:rsid w:val="006839BB"/>
    <w:rsid w:val="006A319A"/>
    <w:rsid w:val="006D2744"/>
    <w:rsid w:val="00711D4F"/>
    <w:rsid w:val="0074643D"/>
    <w:rsid w:val="0078022D"/>
    <w:rsid w:val="007C343F"/>
    <w:rsid w:val="00846441"/>
    <w:rsid w:val="0085003E"/>
    <w:rsid w:val="008556B4"/>
    <w:rsid w:val="008652BD"/>
    <w:rsid w:val="00871827"/>
    <w:rsid w:val="008B0A1B"/>
    <w:rsid w:val="00935F3B"/>
    <w:rsid w:val="00971204"/>
    <w:rsid w:val="00A15257"/>
    <w:rsid w:val="00A157AC"/>
    <w:rsid w:val="00A814EF"/>
    <w:rsid w:val="00AE078C"/>
    <w:rsid w:val="00AE2B1E"/>
    <w:rsid w:val="00AE6D1A"/>
    <w:rsid w:val="00AF7EBA"/>
    <w:rsid w:val="00B02012"/>
    <w:rsid w:val="00B1216F"/>
    <w:rsid w:val="00B45B6D"/>
    <w:rsid w:val="00BD3EFE"/>
    <w:rsid w:val="00BF4A7B"/>
    <w:rsid w:val="00C640DF"/>
    <w:rsid w:val="00CA2D6B"/>
    <w:rsid w:val="00CA6C22"/>
    <w:rsid w:val="00D3437C"/>
    <w:rsid w:val="00D37787"/>
    <w:rsid w:val="00D44F87"/>
    <w:rsid w:val="00E107D4"/>
    <w:rsid w:val="00E13FA7"/>
    <w:rsid w:val="00E21AA3"/>
    <w:rsid w:val="00E3311C"/>
    <w:rsid w:val="00EA77B4"/>
    <w:rsid w:val="00EF57C0"/>
    <w:rsid w:val="00F463A5"/>
    <w:rsid w:val="00F72AF4"/>
    <w:rsid w:val="00FB1C6B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5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556B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7">
    <w:name w:val="p7"/>
    <w:basedOn w:val="a"/>
    <w:rsid w:val="0085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4C40"/>
  </w:style>
  <w:style w:type="paragraph" w:styleId="a4">
    <w:name w:val="Normal (Web)"/>
    <w:basedOn w:val="a"/>
    <w:uiPriority w:val="99"/>
    <w:semiHidden/>
    <w:unhideWhenUsed/>
    <w:rsid w:val="008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5003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57A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C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5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556B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7">
    <w:name w:val="p7"/>
    <w:basedOn w:val="a"/>
    <w:rsid w:val="0085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4C40"/>
  </w:style>
  <w:style w:type="paragraph" w:styleId="a4">
    <w:name w:val="Normal (Web)"/>
    <w:basedOn w:val="a"/>
    <w:uiPriority w:val="99"/>
    <w:semiHidden/>
    <w:unhideWhenUsed/>
    <w:rsid w:val="008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5003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57A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C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USER</cp:lastModifiedBy>
  <cp:revision>7</cp:revision>
  <cp:lastPrinted>2016-06-28T09:19:00Z</cp:lastPrinted>
  <dcterms:created xsi:type="dcterms:W3CDTF">2016-06-28T11:29:00Z</dcterms:created>
  <dcterms:modified xsi:type="dcterms:W3CDTF">2016-07-03T09:50:00Z</dcterms:modified>
</cp:coreProperties>
</file>